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B7" w:rsidRDefault="00C83994" w:rsidP="001667B7">
      <w:r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2365248" cy="822960"/>
            <wp:effectExtent l="0" t="0" r="0" b="0"/>
            <wp:wrapThrough wrapText="bothSides">
              <wp:wrapPolygon edited="0">
                <wp:start x="0" y="0"/>
                <wp:lineTo x="0" y="21000"/>
                <wp:lineTo x="21403" y="21000"/>
                <wp:lineTo x="2140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A Logo White 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248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7B7" w:rsidRDefault="00C83994" w:rsidP="00C83994">
      <w:pPr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Computer Apps Challenge 2017</w:t>
      </w:r>
    </w:p>
    <w:p w:rsidR="00C83994" w:rsidRDefault="00C83994" w:rsidP="00C83994">
      <w:pPr>
        <w:jc w:val="right"/>
        <w:rPr>
          <w:rFonts w:ascii="Tahoma" w:hAnsi="Tahoma" w:cs="Tahoma"/>
          <w:b/>
          <w:sz w:val="24"/>
          <w:szCs w:val="24"/>
        </w:rPr>
      </w:pPr>
    </w:p>
    <w:p w:rsidR="00C83994" w:rsidRPr="00C83994" w:rsidRDefault="00C83994" w:rsidP="00C83994">
      <w:pPr>
        <w:jc w:val="right"/>
        <w:rPr>
          <w:rFonts w:ascii="Tahoma" w:hAnsi="Tahoma" w:cs="Tahoma"/>
          <w:b/>
          <w:sz w:val="24"/>
          <w:szCs w:val="24"/>
        </w:rPr>
      </w:pPr>
    </w:p>
    <w:p w:rsidR="001667B7" w:rsidRPr="00C83994" w:rsidRDefault="001667B7" w:rsidP="001667B7">
      <w:pPr>
        <w:rPr>
          <w:rFonts w:ascii="Georgia" w:hAnsi="Georgia"/>
          <w:sz w:val="24"/>
          <w:szCs w:val="24"/>
        </w:rPr>
      </w:pPr>
      <w:r w:rsidRPr="00C83994">
        <w:rPr>
          <w:rFonts w:ascii="Georgia" w:hAnsi="Georgia"/>
          <w:sz w:val="24"/>
          <w:szCs w:val="24"/>
        </w:rPr>
        <w:t>The simulation app challenge involves the design and creation of an ap</w:t>
      </w:r>
      <w:r w:rsidR="00C83994">
        <w:rPr>
          <w:rFonts w:ascii="Georgia" w:hAnsi="Georgia"/>
          <w:sz w:val="24"/>
          <w:szCs w:val="24"/>
        </w:rPr>
        <w:t xml:space="preserve">p that simulates a real process </w:t>
      </w:r>
      <w:r w:rsidRPr="00C83994">
        <w:rPr>
          <w:rFonts w:ascii="Georgia" w:hAnsi="Georgia"/>
          <w:sz w:val="24"/>
          <w:szCs w:val="24"/>
        </w:rPr>
        <w:t>or system. Both middle and high school students will participate in all three categories of:</w:t>
      </w:r>
    </w:p>
    <w:p w:rsidR="001667B7" w:rsidRPr="00130849" w:rsidRDefault="001667B7" w:rsidP="0013084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30849">
        <w:rPr>
          <w:rFonts w:ascii="Georgia" w:hAnsi="Georgia"/>
          <w:sz w:val="24"/>
          <w:szCs w:val="24"/>
          <w:u w:val="single"/>
        </w:rPr>
        <w:t>App Performance</w:t>
      </w:r>
      <w:r w:rsidRPr="00130849">
        <w:rPr>
          <w:rFonts w:ascii="Georgia" w:hAnsi="Georgia"/>
          <w:sz w:val="24"/>
          <w:szCs w:val="24"/>
        </w:rPr>
        <w:t>- Teams will explain and demonstrate how the</w:t>
      </w:r>
      <w:r w:rsidR="00C83994" w:rsidRPr="00130849">
        <w:rPr>
          <w:rFonts w:ascii="Georgia" w:hAnsi="Georgia"/>
          <w:sz w:val="24"/>
          <w:szCs w:val="24"/>
        </w:rPr>
        <w:t xml:space="preserve"> simulation works to a panel of </w:t>
      </w:r>
      <w:r w:rsidRPr="00130849">
        <w:rPr>
          <w:rFonts w:ascii="Georgia" w:hAnsi="Georgia"/>
          <w:sz w:val="24"/>
          <w:szCs w:val="24"/>
        </w:rPr>
        <w:t>judges.</w:t>
      </w:r>
      <w:r w:rsidR="00130849">
        <w:rPr>
          <w:rFonts w:ascii="Georgia" w:hAnsi="Georgia"/>
          <w:sz w:val="24"/>
          <w:szCs w:val="24"/>
        </w:rPr>
        <w:t xml:space="preserve">  </w:t>
      </w:r>
    </w:p>
    <w:p w:rsidR="001667B7" w:rsidRPr="00C83994" w:rsidRDefault="001667B7" w:rsidP="001667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30849">
        <w:rPr>
          <w:rFonts w:ascii="Georgia" w:hAnsi="Georgia"/>
          <w:sz w:val="24"/>
          <w:szCs w:val="24"/>
          <w:u w:val="single"/>
        </w:rPr>
        <w:t>Technical paper</w:t>
      </w:r>
      <w:r w:rsidRPr="00C83994">
        <w:rPr>
          <w:rFonts w:ascii="Georgia" w:hAnsi="Georgia"/>
          <w:sz w:val="24"/>
          <w:szCs w:val="24"/>
        </w:rPr>
        <w:t xml:space="preserve">- </w:t>
      </w:r>
      <w:r w:rsidR="0004409D">
        <w:rPr>
          <w:rFonts w:ascii="Georgia" w:hAnsi="Georgia"/>
          <w:sz w:val="24"/>
          <w:szCs w:val="24"/>
        </w:rPr>
        <w:t>T</w:t>
      </w:r>
      <w:r w:rsidRPr="00C83994">
        <w:rPr>
          <w:rFonts w:ascii="Georgia" w:hAnsi="Georgia"/>
          <w:sz w:val="24"/>
          <w:szCs w:val="24"/>
        </w:rPr>
        <w:t>eams will submit a 5-10 page technical</w:t>
      </w:r>
      <w:r w:rsidR="00C83994">
        <w:rPr>
          <w:rFonts w:ascii="Georgia" w:hAnsi="Georgia"/>
          <w:sz w:val="24"/>
          <w:szCs w:val="24"/>
        </w:rPr>
        <w:t xml:space="preserve"> </w:t>
      </w:r>
      <w:r w:rsidRPr="00C83994">
        <w:rPr>
          <w:rFonts w:ascii="Georgia" w:hAnsi="Georgia"/>
          <w:sz w:val="24"/>
          <w:szCs w:val="24"/>
        </w:rPr>
        <w:t>paper (MS word or pdf format)</w:t>
      </w:r>
      <w:r w:rsidR="0004409D">
        <w:rPr>
          <w:rFonts w:ascii="Georgia" w:hAnsi="Georgia"/>
          <w:sz w:val="24"/>
          <w:szCs w:val="24"/>
        </w:rPr>
        <w:t xml:space="preserve"> by </w:t>
      </w:r>
      <w:r w:rsidR="00130849">
        <w:rPr>
          <w:rFonts w:ascii="Georgia" w:hAnsi="Georgia"/>
          <w:sz w:val="24"/>
          <w:szCs w:val="24"/>
        </w:rPr>
        <w:t>March 10</w:t>
      </w:r>
      <w:r w:rsidR="00130849" w:rsidRPr="00130849">
        <w:rPr>
          <w:rFonts w:ascii="Georgia" w:hAnsi="Georgia"/>
          <w:sz w:val="24"/>
          <w:szCs w:val="24"/>
          <w:vertAlign w:val="superscript"/>
        </w:rPr>
        <w:t>th</w:t>
      </w:r>
      <w:r w:rsidR="00130849">
        <w:rPr>
          <w:rFonts w:ascii="Georgia" w:hAnsi="Georgia"/>
          <w:sz w:val="24"/>
          <w:szCs w:val="24"/>
        </w:rPr>
        <w:t xml:space="preserve"> at midnight (email to mgfp@uw.edu)</w:t>
      </w:r>
      <w:r w:rsidRPr="00C83994">
        <w:rPr>
          <w:rFonts w:ascii="Georgia" w:hAnsi="Georgia"/>
          <w:sz w:val="24"/>
          <w:szCs w:val="24"/>
        </w:rPr>
        <w:t xml:space="preserve"> which examines the use of models and simulations in real-world</w:t>
      </w:r>
      <w:r w:rsidR="00C83994">
        <w:rPr>
          <w:rFonts w:ascii="Georgia" w:hAnsi="Georgia"/>
          <w:sz w:val="24"/>
          <w:szCs w:val="24"/>
        </w:rPr>
        <w:t xml:space="preserve"> </w:t>
      </w:r>
      <w:r w:rsidRPr="00C83994">
        <w:rPr>
          <w:rFonts w:ascii="Georgia" w:hAnsi="Georgia"/>
          <w:sz w:val="24"/>
          <w:szCs w:val="24"/>
        </w:rPr>
        <w:t>process and systems.</w:t>
      </w:r>
    </w:p>
    <w:p w:rsidR="001667B7" w:rsidRPr="00C83994" w:rsidRDefault="00130849" w:rsidP="00C8399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 xml:space="preserve">Oral </w:t>
      </w:r>
      <w:r w:rsidR="00CD6752">
        <w:rPr>
          <w:rFonts w:ascii="Georgia" w:hAnsi="Georgia"/>
          <w:sz w:val="24"/>
          <w:szCs w:val="24"/>
          <w:u w:val="single"/>
        </w:rPr>
        <w:t>Presentation</w:t>
      </w:r>
      <w:r>
        <w:rPr>
          <w:rFonts w:ascii="Georgia" w:hAnsi="Georgia"/>
          <w:sz w:val="24"/>
          <w:szCs w:val="24"/>
          <w:u w:val="single"/>
        </w:rPr>
        <w:t>/</w:t>
      </w:r>
      <w:r w:rsidR="001667B7" w:rsidRPr="00130849">
        <w:rPr>
          <w:rFonts w:ascii="Georgia" w:hAnsi="Georgia"/>
          <w:sz w:val="24"/>
          <w:szCs w:val="24"/>
          <w:u w:val="single"/>
        </w:rPr>
        <w:t>Academic Poster</w:t>
      </w:r>
      <w:r w:rsidR="001667B7" w:rsidRPr="00C83994">
        <w:rPr>
          <w:rFonts w:ascii="Georgia" w:hAnsi="Georgia"/>
          <w:sz w:val="24"/>
          <w:szCs w:val="24"/>
        </w:rPr>
        <w:t>- Teams will complete a summary of the idea generation, data on user feedback of</w:t>
      </w:r>
      <w:r w:rsidR="00C83994">
        <w:rPr>
          <w:rFonts w:ascii="Georgia" w:hAnsi="Georgia"/>
          <w:sz w:val="24"/>
          <w:szCs w:val="24"/>
        </w:rPr>
        <w:t xml:space="preserve"> </w:t>
      </w:r>
      <w:r w:rsidR="001667B7" w:rsidRPr="00C83994">
        <w:rPr>
          <w:rFonts w:ascii="Georgia" w:hAnsi="Georgia"/>
          <w:sz w:val="24"/>
          <w:szCs w:val="24"/>
        </w:rPr>
        <w:t>prototype, photographs or drawings and any other ideas which can help to explain the process or</w:t>
      </w:r>
      <w:r w:rsidR="00C83994" w:rsidRPr="00C83994">
        <w:rPr>
          <w:rFonts w:ascii="Georgia" w:hAnsi="Georgia"/>
          <w:sz w:val="24"/>
          <w:szCs w:val="24"/>
        </w:rPr>
        <w:t xml:space="preserve"> </w:t>
      </w:r>
      <w:r w:rsidR="001667B7" w:rsidRPr="00C83994">
        <w:rPr>
          <w:rFonts w:ascii="Georgia" w:hAnsi="Georgia"/>
          <w:sz w:val="24"/>
          <w:szCs w:val="24"/>
        </w:rPr>
        <w:t>system for which the simulation is designed.</w:t>
      </w:r>
      <w:r w:rsidR="00CD6752">
        <w:rPr>
          <w:rFonts w:ascii="Georgia" w:hAnsi="Georgia"/>
          <w:sz w:val="24"/>
          <w:szCs w:val="24"/>
        </w:rPr>
        <w:t xml:space="preserve">  Then present this in front of a panel of judges. </w:t>
      </w:r>
    </w:p>
    <w:p w:rsidR="001667B7" w:rsidRPr="00C83994" w:rsidRDefault="001667B7" w:rsidP="001667B7">
      <w:pPr>
        <w:rPr>
          <w:rFonts w:ascii="Georgia" w:hAnsi="Georgia"/>
          <w:sz w:val="24"/>
          <w:szCs w:val="24"/>
        </w:rPr>
      </w:pPr>
      <w:r w:rsidRPr="00C83994">
        <w:rPr>
          <w:rFonts w:ascii="Georgia" w:hAnsi="Georgia"/>
          <w:sz w:val="24"/>
          <w:szCs w:val="24"/>
        </w:rPr>
        <w:t xml:space="preserve">A rubric will be used to score each section separately and the scores </w:t>
      </w:r>
      <w:r w:rsidR="00C83994">
        <w:rPr>
          <w:rFonts w:ascii="Georgia" w:hAnsi="Georgia"/>
          <w:sz w:val="24"/>
          <w:szCs w:val="24"/>
        </w:rPr>
        <w:t xml:space="preserve">from all three sections will be </w:t>
      </w:r>
      <w:r w:rsidRPr="00C83994">
        <w:rPr>
          <w:rFonts w:ascii="Georgia" w:hAnsi="Georgia"/>
          <w:sz w:val="24"/>
          <w:szCs w:val="24"/>
        </w:rPr>
        <w:t>tabulated to determine category and the overall challenge winners. Please no</w:t>
      </w:r>
      <w:r w:rsidR="00C83994">
        <w:rPr>
          <w:rFonts w:ascii="Georgia" w:hAnsi="Georgia"/>
          <w:sz w:val="24"/>
          <w:szCs w:val="24"/>
        </w:rPr>
        <w:t xml:space="preserve">te specifics in </w:t>
      </w:r>
      <w:r w:rsidRPr="00C83994">
        <w:rPr>
          <w:rFonts w:ascii="Georgia" w:hAnsi="Georgia"/>
          <w:sz w:val="24"/>
          <w:szCs w:val="24"/>
        </w:rPr>
        <w:t>corresponding rubrics.</w:t>
      </w:r>
    </w:p>
    <w:p w:rsidR="001667B7" w:rsidRPr="00C83994" w:rsidRDefault="001667B7" w:rsidP="001667B7">
      <w:pPr>
        <w:rPr>
          <w:rFonts w:ascii="Georgia" w:hAnsi="Georgia"/>
          <w:sz w:val="24"/>
          <w:szCs w:val="24"/>
        </w:rPr>
      </w:pPr>
      <w:r w:rsidRPr="00C83994">
        <w:rPr>
          <w:rFonts w:ascii="Georgia" w:hAnsi="Georgia"/>
          <w:sz w:val="24"/>
          <w:szCs w:val="24"/>
        </w:rPr>
        <w:t>Rules</w:t>
      </w:r>
    </w:p>
    <w:p w:rsidR="001667B7" w:rsidRPr="00C83994" w:rsidRDefault="001667B7" w:rsidP="001667B7">
      <w:pPr>
        <w:rPr>
          <w:rFonts w:ascii="Georgia" w:hAnsi="Georgia"/>
          <w:sz w:val="24"/>
          <w:szCs w:val="24"/>
        </w:rPr>
      </w:pPr>
      <w:r w:rsidRPr="00C83994">
        <w:rPr>
          <w:rFonts w:ascii="Georgia" w:hAnsi="Georgia"/>
          <w:sz w:val="24"/>
          <w:szCs w:val="24"/>
        </w:rPr>
        <w:t>Team will be comprised of 2-4 students working collaboratively to</w:t>
      </w:r>
      <w:r w:rsidR="00C83994">
        <w:rPr>
          <w:rFonts w:ascii="Georgia" w:hAnsi="Georgia"/>
          <w:sz w:val="24"/>
          <w:szCs w:val="24"/>
        </w:rPr>
        <w:t xml:space="preserve"> design and create a functional </w:t>
      </w:r>
      <w:r w:rsidRPr="00C83994">
        <w:rPr>
          <w:rFonts w:ascii="Georgia" w:hAnsi="Georgia"/>
          <w:sz w:val="24"/>
          <w:szCs w:val="24"/>
        </w:rPr>
        <w:t>simulation app that integrates STEM concept (s).</w:t>
      </w:r>
    </w:p>
    <w:p w:rsidR="001667B7" w:rsidRPr="00C83994" w:rsidRDefault="001667B7" w:rsidP="001667B7">
      <w:pPr>
        <w:rPr>
          <w:rFonts w:ascii="Georgia" w:hAnsi="Georgia"/>
          <w:sz w:val="24"/>
          <w:szCs w:val="24"/>
        </w:rPr>
      </w:pPr>
      <w:r w:rsidRPr="00C83994">
        <w:rPr>
          <w:rFonts w:ascii="Georgia" w:hAnsi="Georgia"/>
          <w:sz w:val="24"/>
          <w:szCs w:val="24"/>
        </w:rPr>
        <w:t>1) Idea illustration</w:t>
      </w:r>
    </w:p>
    <w:p w:rsidR="001667B7" w:rsidRPr="00C83994" w:rsidRDefault="001667B7" w:rsidP="00130849">
      <w:pPr>
        <w:ind w:left="720"/>
        <w:rPr>
          <w:rFonts w:ascii="Georgia" w:hAnsi="Georgia"/>
          <w:sz w:val="24"/>
          <w:szCs w:val="24"/>
        </w:rPr>
      </w:pPr>
      <w:r w:rsidRPr="00C83994">
        <w:rPr>
          <w:rFonts w:ascii="Georgia" w:hAnsi="Georgia"/>
          <w:sz w:val="24"/>
          <w:szCs w:val="24"/>
        </w:rPr>
        <w:t>a. The App presents a user flow chart to demonstrate logical and reasonable user navigation.</w:t>
      </w:r>
    </w:p>
    <w:p w:rsidR="001667B7" w:rsidRPr="00C83994" w:rsidRDefault="001667B7" w:rsidP="00130849">
      <w:pPr>
        <w:ind w:left="720"/>
        <w:rPr>
          <w:rFonts w:ascii="Georgia" w:hAnsi="Georgia"/>
          <w:sz w:val="24"/>
          <w:szCs w:val="24"/>
        </w:rPr>
      </w:pPr>
      <w:proofErr w:type="gramStart"/>
      <w:r w:rsidRPr="00C83994">
        <w:rPr>
          <w:rFonts w:ascii="Georgia" w:hAnsi="Georgia"/>
          <w:sz w:val="24"/>
          <w:szCs w:val="24"/>
        </w:rPr>
        <w:t>b</w:t>
      </w:r>
      <w:proofErr w:type="gramEnd"/>
      <w:r w:rsidRPr="00C83994">
        <w:rPr>
          <w:rFonts w:ascii="Georgia" w:hAnsi="Georgia"/>
          <w:sz w:val="24"/>
          <w:szCs w:val="24"/>
        </w:rPr>
        <w:t>. Presents a clear description of the typical user/user ma</w:t>
      </w:r>
      <w:r w:rsidR="00C83994">
        <w:rPr>
          <w:rFonts w:ascii="Georgia" w:hAnsi="Georgia"/>
          <w:sz w:val="24"/>
          <w:szCs w:val="24"/>
        </w:rPr>
        <w:t xml:space="preserve">rket based on research and user </w:t>
      </w:r>
      <w:r w:rsidRPr="00C83994">
        <w:rPr>
          <w:rFonts w:ascii="Georgia" w:hAnsi="Georgia"/>
          <w:sz w:val="24"/>
          <w:szCs w:val="24"/>
        </w:rPr>
        <w:t>feedback data (should be seen in both Technical Paper and Academic Poster)</w:t>
      </w:r>
    </w:p>
    <w:p w:rsidR="001667B7" w:rsidRPr="00C83994" w:rsidRDefault="001667B7" w:rsidP="00130849">
      <w:pPr>
        <w:ind w:firstLine="720"/>
        <w:rPr>
          <w:rFonts w:ascii="Georgia" w:hAnsi="Georgia"/>
          <w:sz w:val="24"/>
          <w:szCs w:val="24"/>
        </w:rPr>
      </w:pPr>
      <w:r w:rsidRPr="00C83994">
        <w:rPr>
          <w:rFonts w:ascii="Georgia" w:hAnsi="Georgia"/>
          <w:sz w:val="24"/>
          <w:szCs w:val="24"/>
        </w:rPr>
        <w:t>c. The App is creative and addresses a STEM concept.</w:t>
      </w:r>
    </w:p>
    <w:p w:rsidR="001667B7" w:rsidRPr="00C83994" w:rsidRDefault="001667B7" w:rsidP="00130849">
      <w:pPr>
        <w:ind w:firstLine="720"/>
        <w:rPr>
          <w:rFonts w:ascii="Georgia" w:hAnsi="Georgia"/>
          <w:sz w:val="24"/>
          <w:szCs w:val="24"/>
        </w:rPr>
      </w:pPr>
      <w:r w:rsidRPr="00C83994">
        <w:rPr>
          <w:rFonts w:ascii="Georgia" w:hAnsi="Georgia"/>
          <w:sz w:val="24"/>
          <w:szCs w:val="24"/>
        </w:rPr>
        <w:t>d. App clearly models a simple process, procedure</w:t>
      </w:r>
      <w:r w:rsidR="00130849">
        <w:rPr>
          <w:rFonts w:ascii="Georgia" w:hAnsi="Georgia"/>
          <w:sz w:val="24"/>
          <w:szCs w:val="24"/>
        </w:rPr>
        <w:t>,</w:t>
      </w:r>
      <w:r w:rsidRPr="00C83994">
        <w:rPr>
          <w:rFonts w:ascii="Georgia" w:hAnsi="Georgia"/>
          <w:sz w:val="24"/>
          <w:szCs w:val="24"/>
        </w:rPr>
        <w:t xml:space="preserve"> or the performance of a task.</w:t>
      </w:r>
    </w:p>
    <w:p w:rsidR="001667B7" w:rsidRPr="00C83994" w:rsidRDefault="001667B7" w:rsidP="001667B7">
      <w:pPr>
        <w:rPr>
          <w:rFonts w:ascii="Georgia" w:hAnsi="Georgia"/>
          <w:sz w:val="24"/>
          <w:szCs w:val="24"/>
        </w:rPr>
      </w:pPr>
      <w:r w:rsidRPr="00C83994">
        <w:rPr>
          <w:rFonts w:ascii="Georgia" w:hAnsi="Georgia"/>
          <w:sz w:val="24"/>
          <w:szCs w:val="24"/>
        </w:rPr>
        <w:t xml:space="preserve">2) </w:t>
      </w:r>
      <w:proofErr w:type="gramStart"/>
      <w:r w:rsidRPr="00C83994">
        <w:rPr>
          <w:rFonts w:ascii="Georgia" w:hAnsi="Georgia"/>
          <w:sz w:val="24"/>
          <w:szCs w:val="24"/>
        </w:rPr>
        <w:t>Cr</w:t>
      </w:r>
      <w:bookmarkStart w:id="0" w:name="_GoBack"/>
      <w:bookmarkEnd w:id="0"/>
      <w:r w:rsidRPr="00C83994">
        <w:rPr>
          <w:rFonts w:ascii="Georgia" w:hAnsi="Georgia"/>
          <w:sz w:val="24"/>
          <w:szCs w:val="24"/>
        </w:rPr>
        <w:t>eate</w:t>
      </w:r>
      <w:proofErr w:type="gramEnd"/>
      <w:r w:rsidRPr="00C83994">
        <w:rPr>
          <w:rFonts w:ascii="Georgia" w:hAnsi="Georgia"/>
          <w:sz w:val="24"/>
          <w:szCs w:val="24"/>
        </w:rPr>
        <w:t xml:space="preserve"> a model-to represent characteristics or functions behind the visualization</w:t>
      </w:r>
    </w:p>
    <w:p w:rsidR="001667B7" w:rsidRPr="00C83994" w:rsidRDefault="001667B7" w:rsidP="00130849">
      <w:pPr>
        <w:ind w:firstLine="720"/>
        <w:rPr>
          <w:rFonts w:ascii="Georgia" w:hAnsi="Georgia"/>
          <w:sz w:val="24"/>
          <w:szCs w:val="24"/>
        </w:rPr>
      </w:pPr>
      <w:r w:rsidRPr="00C83994">
        <w:rPr>
          <w:rFonts w:ascii="Georgia" w:hAnsi="Georgia"/>
          <w:sz w:val="24"/>
          <w:szCs w:val="24"/>
        </w:rPr>
        <w:t>a. The model is clear (logic and the rules behind the simulation)</w:t>
      </w:r>
    </w:p>
    <w:p w:rsidR="001667B7" w:rsidRPr="00C83994" w:rsidRDefault="001667B7" w:rsidP="00130849">
      <w:pPr>
        <w:ind w:left="720"/>
        <w:rPr>
          <w:rFonts w:ascii="Georgia" w:hAnsi="Georgia"/>
          <w:sz w:val="24"/>
          <w:szCs w:val="24"/>
        </w:rPr>
      </w:pPr>
      <w:r w:rsidRPr="00C83994">
        <w:rPr>
          <w:rFonts w:ascii="Georgia" w:hAnsi="Georgia"/>
          <w:sz w:val="24"/>
          <w:szCs w:val="24"/>
        </w:rPr>
        <w:t xml:space="preserve">b. The visualization design is clear (the images and graphics that show the </w:t>
      </w:r>
      <w:r w:rsidR="00130849" w:rsidRPr="00C83994">
        <w:rPr>
          <w:rFonts w:ascii="Georgia" w:hAnsi="Georgia"/>
          <w:sz w:val="24"/>
          <w:szCs w:val="24"/>
        </w:rPr>
        <w:t>simulation resulting</w:t>
      </w:r>
      <w:r w:rsidRPr="00C83994">
        <w:rPr>
          <w:rFonts w:ascii="Georgia" w:hAnsi="Georgia"/>
          <w:sz w:val="24"/>
          <w:szCs w:val="24"/>
        </w:rPr>
        <w:t xml:space="preserve"> from the model)</w:t>
      </w:r>
    </w:p>
    <w:p w:rsidR="001667B7" w:rsidRPr="00C83994" w:rsidRDefault="001667B7" w:rsidP="00130849">
      <w:pPr>
        <w:ind w:firstLine="720"/>
        <w:rPr>
          <w:rFonts w:ascii="Georgia" w:hAnsi="Georgia"/>
          <w:sz w:val="24"/>
          <w:szCs w:val="24"/>
        </w:rPr>
      </w:pPr>
      <w:r w:rsidRPr="00C83994">
        <w:rPr>
          <w:rFonts w:ascii="Georgia" w:hAnsi="Georgia"/>
          <w:sz w:val="24"/>
          <w:szCs w:val="24"/>
        </w:rPr>
        <w:t>c. The app is aligned with the underlying STEM concept</w:t>
      </w:r>
    </w:p>
    <w:p w:rsidR="001667B7" w:rsidRPr="00C83994" w:rsidRDefault="001667B7" w:rsidP="00130849">
      <w:pPr>
        <w:ind w:left="720"/>
        <w:rPr>
          <w:rFonts w:ascii="Georgia" w:hAnsi="Georgia"/>
          <w:sz w:val="24"/>
          <w:szCs w:val="24"/>
        </w:rPr>
      </w:pPr>
      <w:r w:rsidRPr="00C83994">
        <w:rPr>
          <w:rFonts w:ascii="Georgia" w:hAnsi="Georgia"/>
          <w:sz w:val="24"/>
          <w:szCs w:val="24"/>
        </w:rPr>
        <w:lastRenderedPageBreak/>
        <w:t>d. Scratch, AppInventor2 or other visual based program was used to design the simulation</w:t>
      </w:r>
    </w:p>
    <w:p w:rsidR="001667B7" w:rsidRPr="00C83994" w:rsidRDefault="001667B7" w:rsidP="001667B7">
      <w:pPr>
        <w:rPr>
          <w:rFonts w:ascii="Georgia" w:hAnsi="Georgia"/>
          <w:sz w:val="24"/>
          <w:szCs w:val="24"/>
        </w:rPr>
      </w:pPr>
      <w:r w:rsidRPr="00C83994">
        <w:rPr>
          <w:rFonts w:ascii="Georgia" w:hAnsi="Georgia"/>
          <w:sz w:val="24"/>
          <w:szCs w:val="24"/>
        </w:rPr>
        <w:t>3) Participation of All team members</w:t>
      </w:r>
    </w:p>
    <w:p w:rsidR="001667B7" w:rsidRPr="00C83994" w:rsidRDefault="001667B7" w:rsidP="00130849">
      <w:pPr>
        <w:ind w:left="720"/>
        <w:rPr>
          <w:rFonts w:ascii="Georgia" w:hAnsi="Georgia"/>
          <w:sz w:val="24"/>
          <w:szCs w:val="24"/>
        </w:rPr>
      </w:pPr>
      <w:r w:rsidRPr="00C83994">
        <w:rPr>
          <w:rFonts w:ascii="Georgia" w:hAnsi="Georgia"/>
          <w:sz w:val="24"/>
          <w:szCs w:val="24"/>
        </w:rPr>
        <w:t>a. Participating team members must be involved in the dem</w:t>
      </w:r>
      <w:r w:rsidR="00C83994">
        <w:rPr>
          <w:rFonts w:ascii="Georgia" w:hAnsi="Georgia"/>
          <w:sz w:val="24"/>
          <w:szCs w:val="24"/>
        </w:rPr>
        <w:t xml:space="preserve">onstration of the model and the </w:t>
      </w:r>
      <w:r w:rsidRPr="00C83994">
        <w:rPr>
          <w:rFonts w:ascii="Georgia" w:hAnsi="Georgia"/>
          <w:sz w:val="24"/>
          <w:szCs w:val="24"/>
        </w:rPr>
        <w:t>visualization.</w:t>
      </w:r>
    </w:p>
    <w:p w:rsidR="001667B7" w:rsidRPr="00C83994" w:rsidRDefault="001667B7" w:rsidP="00130849">
      <w:pPr>
        <w:ind w:firstLine="720"/>
        <w:rPr>
          <w:rFonts w:ascii="Georgia" w:hAnsi="Georgia"/>
          <w:sz w:val="24"/>
          <w:szCs w:val="24"/>
        </w:rPr>
      </w:pPr>
      <w:r w:rsidRPr="00C83994">
        <w:rPr>
          <w:rFonts w:ascii="Georgia" w:hAnsi="Georgia"/>
          <w:sz w:val="24"/>
          <w:szCs w:val="24"/>
        </w:rPr>
        <w:t>b. Team members must introduce the simulation and explain why they choose it</w:t>
      </w:r>
    </w:p>
    <w:p w:rsidR="001667B7" w:rsidRPr="00C83994" w:rsidRDefault="001667B7" w:rsidP="00130849">
      <w:pPr>
        <w:ind w:firstLine="720"/>
        <w:rPr>
          <w:rFonts w:ascii="Georgia" w:hAnsi="Georgia"/>
          <w:sz w:val="24"/>
          <w:szCs w:val="24"/>
        </w:rPr>
      </w:pPr>
      <w:r w:rsidRPr="00C83994">
        <w:rPr>
          <w:rFonts w:ascii="Georgia" w:hAnsi="Georgia"/>
          <w:sz w:val="24"/>
          <w:szCs w:val="24"/>
        </w:rPr>
        <w:t>c. Team must display the simulation for the judges and explain how it works.</w:t>
      </w:r>
    </w:p>
    <w:p w:rsidR="00C83994" w:rsidRDefault="001667B7" w:rsidP="00130849">
      <w:pPr>
        <w:ind w:firstLine="720"/>
        <w:rPr>
          <w:rFonts w:ascii="Georgia" w:hAnsi="Georgia"/>
          <w:sz w:val="24"/>
          <w:szCs w:val="24"/>
        </w:rPr>
      </w:pPr>
      <w:r w:rsidRPr="00C83994">
        <w:rPr>
          <w:rFonts w:ascii="Georgia" w:hAnsi="Georgia"/>
          <w:sz w:val="24"/>
          <w:szCs w:val="24"/>
        </w:rPr>
        <w:t xml:space="preserve">d. The team will have 10 minutes </w:t>
      </w:r>
      <w:r w:rsidR="00130849">
        <w:rPr>
          <w:rFonts w:ascii="Georgia" w:hAnsi="Georgia"/>
          <w:sz w:val="24"/>
          <w:szCs w:val="24"/>
        </w:rPr>
        <w:t xml:space="preserve">for their </w:t>
      </w:r>
      <w:r w:rsidR="00DB0956">
        <w:rPr>
          <w:rFonts w:ascii="Georgia" w:hAnsi="Georgia"/>
          <w:sz w:val="24"/>
          <w:szCs w:val="24"/>
        </w:rPr>
        <w:t xml:space="preserve">oral </w:t>
      </w:r>
      <w:r w:rsidR="00130849">
        <w:rPr>
          <w:rFonts w:ascii="Georgia" w:hAnsi="Georgia"/>
          <w:sz w:val="24"/>
          <w:szCs w:val="24"/>
        </w:rPr>
        <w:t>presentation</w:t>
      </w:r>
      <w:r w:rsidR="00DB0956">
        <w:rPr>
          <w:rFonts w:ascii="Georgia" w:hAnsi="Georgia"/>
          <w:sz w:val="24"/>
          <w:szCs w:val="24"/>
        </w:rPr>
        <w:t xml:space="preserve"> and showcasing their display board</w:t>
      </w:r>
      <w:r w:rsidRPr="00C83994">
        <w:rPr>
          <w:rFonts w:ascii="Georgia" w:hAnsi="Georgia"/>
          <w:sz w:val="24"/>
          <w:szCs w:val="24"/>
        </w:rPr>
        <w:t>.</w:t>
      </w:r>
      <w:r w:rsidR="00DB0956">
        <w:rPr>
          <w:rFonts w:ascii="Georgia" w:hAnsi="Georgia"/>
          <w:sz w:val="24"/>
          <w:szCs w:val="24"/>
        </w:rPr>
        <w:t xml:space="preserve">  Plus 5 minutes to show their Simulation App to the judges.</w:t>
      </w:r>
    </w:p>
    <w:p w:rsidR="00130849" w:rsidRDefault="00130849" w:rsidP="00130849">
      <w:pPr>
        <w:ind w:firstLine="720"/>
        <w:rPr>
          <w:rFonts w:ascii="Georgia" w:hAnsi="Georgia"/>
          <w:sz w:val="24"/>
          <w:szCs w:val="24"/>
        </w:rPr>
      </w:pPr>
    </w:p>
    <w:p w:rsidR="00130849" w:rsidRDefault="00130849" w:rsidP="00130849">
      <w:pPr>
        <w:ind w:firstLine="72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Seattle MESA Day will be March 25</w:t>
      </w:r>
      <w:r w:rsidRPr="00130849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at North Seattle College.</w:t>
      </w:r>
    </w:p>
    <w:p w:rsidR="00130849" w:rsidRPr="00C83994" w:rsidRDefault="00130849" w:rsidP="00130849">
      <w:pPr>
        <w:ind w:firstLine="72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From there, a middle and high school 1</w:t>
      </w:r>
      <w:r w:rsidRPr="00130849">
        <w:rPr>
          <w:rFonts w:ascii="Georgia" w:hAnsi="Georgia"/>
          <w:sz w:val="24"/>
          <w:szCs w:val="24"/>
          <w:vertAlign w:val="superscript"/>
        </w:rPr>
        <w:t>st</w:t>
      </w:r>
      <w:r>
        <w:rPr>
          <w:rFonts w:ascii="Georgia" w:hAnsi="Georgia"/>
          <w:sz w:val="24"/>
          <w:szCs w:val="24"/>
        </w:rPr>
        <w:t xml:space="preserve"> placers will go on to the State MESA Day.</w:t>
      </w:r>
    </w:p>
    <w:sectPr w:rsidR="00130849" w:rsidRPr="00C83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868EA"/>
    <w:multiLevelType w:val="hybridMultilevel"/>
    <w:tmpl w:val="19A2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B7"/>
    <w:rsid w:val="0004409D"/>
    <w:rsid w:val="00130849"/>
    <w:rsid w:val="001667B7"/>
    <w:rsid w:val="00847305"/>
    <w:rsid w:val="008A073B"/>
    <w:rsid w:val="00B932A6"/>
    <w:rsid w:val="00BF02F3"/>
    <w:rsid w:val="00C83994"/>
    <w:rsid w:val="00CD6752"/>
    <w:rsid w:val="00DB0956"/>
    <w:rsid w:val="00E4153E"/>
    <w:rsid w:val="00EF70B4"/>
    <w:rsid w:val="00FD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89A7B-3585-4B9A-BAC8-EA9A2E92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mgfp</dc:creator>
  <cp:keywords/>
  <dc:description/>
  <cp:lastModifiedBy>mgfp</cp:lastModifiedBy>
  <cp:revision>2</cp:revision>
  <dcterms:created xsi:type="dcterms:W3CDTF">2017-03-01T01:00:00Z</dcterms:created>
  <dcterms:modified xsi:type="dcterms:W3CDTF">2017-03-01T01:00:00Z</dcterms:modified>
</cp:coreProperties>
</file>